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40"/>
      </w:tblGrid>
      <w:tr w:rsidR="009278C6" w:rsidRPr="0026247B" w:rsidTr="003C35A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78C6" w:rsidRPr="009278C6" w:rsidRDefault="00D96DEA">
            <w:pPr>
              <w:rPr>
                <w:rFonts w:cs="Tahoma"/>
                <w:b/>
                <w:color w:val="FFFFFF" w:themeColor="background1"/>
              </w:rPr>
            </w:pPr>
            <w:r>
              <w:rPr>
                <w:rFonts w:cs="Tahoma"/>
                <w:b/>
                <w:sz w:val="28"/>
              </w:rPr>
              <w:t xml:space="preserve">Public </w:t>
            </w:r>
            <w:r w:rsidR="009278C6" w:rsidRPr="009278C6">
              <w:rPr>
                <w:rFonts w:cs="Tahoma"/>
                <w:b/>
                <w:sz w:val="28"/>
              </w:rPr>
              <w:t>Resources</w:t>
            </w:r>
          </w:p>
        </w:tc>
      </w:tr>
      <w:tr w:rsidR="009278C6" w:rsidRPr="0026247B" w:rsidTr="008E3863">
        <w:trPr>
          <w:trHeight w:val="21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8C6" w:rsidRPr="009278C6" w:rsidRDefault="009278C6">
            <w:pPr>
              <w:rPr>
                <w:rFonts w:cs="Tahoma"/>
                <w:b/>
                <w:sz w:val="20"/>
              </w:rPr>
            </w:pPr>
          </w:p>
        </w:tc>
      </w:tr>
      <w:tr w:rsidR="0026247B" w:rsidRPr="003C35AB" w:rsidTr="008E386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26247B" w:rsidRPr="003C35AB" w:rsidRDefault="009278C6">
            <w:pPr>
              <w:rPr>
                <w:b/>
                <w:color w:val="FFFFFF" w:themeColor="background1"/>
                <w:sz w:val="24"/>
              </w:rPr>
            </w:pPr>
            <w:r w:rsidRPr="003C35AB">
              <w:rPr>
                <w:b/>
                <w:color w:val="FFFFFF" w:themeColor="background1"/>
                <w:sz w:val="24"/>
              </w:rPr>
              <w:t>Global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Pr="00CC442D" w:rsidRDefault="0026247B">
            <w:pPr>
              <w:rPr>
                <w:b/>
                <w:i/>
              </w:rPr>
            </w:pPr>
            <w:r w:rsidRPr="00CC442D">
              <w:rPr>
                <w:b/>
                <w:i/>
              </w:rPr>
              <w:t>World Health Organization</w:t>
            </w:r>
          </w:p>
          <w:p w:rsidR="0026247B" w:rsidRPr="00A7636F" w:rsidRDefault="0026247B">
            <w:pPr>
              <w:rPr>
                <w:sz w:val="20"/>
              </w:rPr>
            </w:pPr>
            <w:hyperlink r:id="rId7" w:history="1">
              <w:r w:rsidRPr="00A7636F">
                <w:rPr>
                  <w:rStyle w:val="Hyperlink"/>
                  <w:sz w:val="20"/>
                </w:rPr>
                <w:t>http://www.who.int/en/</w:t>
              </w:r>
            </w:hyperlink>
          </w:p>
          <w:p w:rsidR="0026247B" w:rsidRDefault="0026247B">
            <w:r w:rsidRPr="00A7636F">
              <w:rPr>
                <w:sz w:val="20"/>
              </w:rPr>
              <w:t>Ebola links on the</w:t>
            </w:r>
            <w:r w:rsidR="00A7636F" w:rsidRPr="00A7636F">
              <w:rPr>
                <w:sz w:val="20"/>
              </w:rPr>
              <w:t xml:space="preserve"> right side</w:t>
            </w:r>
          </w:p>
        </w:tc>
      </w:tr>
      <w:tr w:rsidR="0026247B" w:rsidRPr="003C35AB" w:rsidTr="008E3863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26247B" w:rsidRPr="003C35AB" w:rsidRDefault="00E33F57">
            <w:pPr>
              <w:rPr>
                <w:b/>
                <w:color w:val="FFFFFF" w:themeColor="background1"/>
                <w:sz w:val="24"/>
              </w:rPr>
            </w:pPr>
            <w:r w:rsidRPr="003C35AB">
              <w:rPr>
                <w:b/>
                <w:color w:val="FFFFFF" w:themeColor="background1"/>
                <w:sz w:val="24"/>
              </w:rPr>
              <w:t>National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Pr="00CC442D" w:rsidRDefault="0026247B">
            <w:pPr>
              <w:rPr>
                <w:b/>
              </w:rPr>
            </w:pPr>
            <w:r w:rsidRPr="00CC442D">
              <w:rPr>
                <w:b/>
                <w:i/>
              </w:rPr>
              <w:t>Centers for Disease Control and Prevention</w:t>
            </w:r>
            <w:r w:rsidRPr="00CC442D">
              <w:rPr>
                <w:b/>
              </w:rPr>
              <w:t>:</w:t>
            </w:r>
          </w:p>
          <w:p w:rsidR="0026247B" w:rsidRPr="0026247B" w:rsidRDefault="0026247B">
            <w:pPr>
              <w:rPr>
                <w:sz w:val="20"/>
              </w:rPr>
            </w:pPr>
            <w:hyperlink r:id="rId8" w:history="1">
              <w:r w:rsidRPr="0026247B">
                <w:rPr>
                  <w:rStyle w:val="Hyperlink"/>
                  <w:sz w:val="20"/>
                </w:rPr>
                <w:t>http://www.cdc.gov/</w:t>
              </w:r>
            </w:hyperlink>
            <w:r w:rsidRPr="0026247B">
              <w:rPr>
                <w:sz w:val="20"/>
              </w:rPr>
              <w:t xml:space="preserve"> </w:t>
            </w:r>
          </w:p>
          <w:p w:rsidR="0026247B" w:rsidRDefault="0026247B">
            <w:r w:rsidRPr="0026247B">
              <w:rPr>
                <w:sz w:val="20"/>
              </w:rPr>
              <w:t>Ebola information link on home page. Provides detailed information as well as awareness materials.</w:t>
            </w:r>
          </w:p>
        </w:tc>
      </w:tr>
      <w:tr w:rsidR="00E33F57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E33F57" w:rsidRDefault="00E33F57"/>
        </w:tc>
        <w:tc>
          <w:tcPr>
            <w:tcW w:w="9340" w:type="dxa"/>
            <w:tcBorders>
              <w:right w:val="single" w:sz="4" w:space="0" w:color="auto"/>
            </w:tcBorders>
          </w:tcPr>
          <w:p w:rsidR="00E33F57" w:rsidRDefault="00E33F57">
            <w:pPr>
              <w:rPr>
                <w:b/>
                <w:i/>
              </w:rPr>
            </w:pPr>
            <w:r>
              <w:rPr>
                <w:b/>
                <w:i/>
              </w:rPr>
              <w:t>Ready.gov:</w:t>
            </w:r>
          </w:p>
          <w:p w:rsidR="00E33F57" w:rsidRPr="00E33F57" w:rsidRDefault="00E33F57">
            <w:pPr>
              <w:rPr>
                <w:sz w:val="20"/>
              </w:rPr>
            </w:pPr>
            <w:hyperlink r:id="rId9" w:history="1">
              <w:r w:rsidRPr="00E33F57">
                <w:rPr>
                  <w:rStyle w:val="Hyperlink"/>
                  <w:sz w:val="20"/>
                </w:rPr>
                <w:t>http://www.ready.gov/biological-threats</w:t>
              </w:r>
            </w:hyperlink>
          </w:p>
          <w:p w:rsidR="00E33F57" w:rsidRPr="00CC442D" w:rsidRDefault="00E33F57">
            <w:pPr>
              <w:rPr>
                <w:b/>
                <w:i/>
              </w:rPr>
            </w:pPr>
            <w:r w:rsidRPr="00E33F57">
              <w:rPr>
                <w:sz w:val="20"/>
              </w:rPr>
              <w:t>Preparedness guidance for biological / pandemic threats. Good business-preparedness information.</w:t>
            </w:r>
          </w:p>
        </w:tc>
      </w:tr>
      <w:tr w:rsidR="0026247B" w:rsidRPr="003C35AB" w:rsidTr="008E3863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26247B" w:rsidRPr="003C35AB" w:rsidRDefault="009278C6">
            <w:pPr>
              <w:rPr>
                <w:b/>
                <w:color w:val="FFFFFF" w:themeColor="background1"/>
                <w:sz w:val="24"/>
              </w:rPr>
            </w:pPr>
            <w:r w:rsidRPr="003C35AB">
              <w:rPr>
                <w:b/>
                <w:color w:val="FFFFFF" w:themeColor="background1"/>
                <w:sz w:val="24"/>
              </w:rPr>
              <w:t>State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Pr="0026247B" w:rsidRDefault="0026247B" w:rsidP="0026247B">
            <w:pPr>
              <w:rPr>
                <w:i/>
                <w:u w:val="single"/>
              </w:rPr>
            </w:pPr>
            <w:r w:rsidRPr="00CC442D">
              <w:rPr>
                <w:b/>
                <w:i/>
              </w:rPr>
              <w:t>State Department of Health and Human Services</w:t>
            </w:r>
            <w:r w:rsidR="00A7636F" w:rsidRPr="00A7636F">
              <w:t>:</w:t>
            </w:r>
          </w:p>
          <w:p w:rsidR="0026247B" w:rsidRPr="0026247B" w:rsidRDefault="0026247B" w:rsidP="0026247B">
            <w:pPr>
              <w:rPr>
                <w:sz w:val="20"/>
              </w:rPr>
            </w:pPr>
            <w:hyperlink r:id="rId10" w:history="1">
              <w:r w:rsidRPr="0026247B">
                <w:rPr>
                  <w:rStyle w:val="Hyperlink"/>
                  <w:sz w:val="20"/>
                </w:rPr>
                <w:t>http://www.hhsc.state.tx.us/</w:t>
              </w:r>
            </w:hyperlink>
          </w:p>
          <w:p w:rsidR="0026247B" w:rsidRDefault="0026247B" w:rsidP="0026247B">
            <w:r w:rsidRPr="0026247B">
              <w:rPr>
                <w:sz w:val="20"/>
              </w:rPr>
              <w:t>Not a lot of Ebola-specific information or guidance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Default="00F10606" w:rsidP="0026247B">
            <w:r w:rsidRPr="00CC442D">
              <w:rPr>
                <w:b/>
                <w:i/>
              </w:rPr>
              <w:t>Texas Department of Public Safety Situation Reports</w:t>
            </w:r>
            <w:r>
              <w:t>:</w:t>
            </w:r>
          </w:p>
          <w:p w:rsidR="00F10606" w:rsidRPr="00F10606" w:rsidRDefault="00F10606" w:rsidP="0026247B">
            <w:pPr>
              <w:rPr>
                <w:sz w:val="20"/>
              </w:rPr>
            </w:pPr>
            <w:hyperlink r:id="rId11" w:history="1">
              <w:r w:rsidRPr="00F10606">
                <w:rPr>
                  <w:rStyle w:val="Hyperlink"/>
                  <w:sz w:val="20"/>
                </w:rPr>
                <w:t>http://www.txdps.state.tx.us/dem/sitrepindex.htm</w:t>
              </w:r>
            </w:hyperlink>
          </w:p>
          <w:p w:rsidR="00F10606" w:rsidRDefault="00F10606" w:rsidP="0026247B">
            <w:r w:rsidRPr="00F10606">
              <w:rPr>
                <w:sz w:val="20"/>
              </w:rPr>
              <w:t>Formal reports available in DF format</w:t>
            </w:r>
          </w:p>
        </w:tc>
      </w:tr>
      <w:tr w:rsidR="00D95520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D95520" w:rsidRDefault="00D95520"/>
        </w:tc>
        <w:tc>
          <w:tcPr>
            <w:tcW w:w="9340" w:type="dxa"/>
            <w:tcBorders>
              <w:right w:val="single" w:sz="4" w:space="0" w:color="auto"/>
            </w:tcBorders>
          </w:tcPr>
          <w:p w:rsidR="00D95520" w:rsidRDefault="00D95520" w:rsidP="0026247B">
            <w:pPr>
              <w:rPr>
                <w:i/>
                <w:u w:val="single"/>
              </w:rPr>
            </w:pPr>
            <w:r w:rsidRPr="00CC442D">
              <w:rPr>
                <w:b/>
                <w:i/>
              </w:rPr>
              <w:t>Recover Texas</w:t>
            </w:r>
            <w:r>
              <w:rPr>
                <w:i/>
                <w:u w:val="single"/>
              </w:rPr>
              <w:t>:</w:t>
            </w:r>
          </w:p>
          <w:p w:rsidR="00D95520" w:rsidRDefault="00D95520" w:rsidP="0026247B">
            <w:pPr>
              <w:rPr>
                <w:sz w:val="20"/>
              </w:rPr>
            </w:pPr>
            <w:hyperlink r:id="rId12" w:history="1">
              <w:r w:rsidRPr="00194DFD">
                <w:rPr>
                  <w:rStyle w:val="Hyperlink"/>
                  <w:sz w:val="20"/>
                </w:rPr>
                <w:t>http://www.texasrecover.org/assoc/cms/</w:t>
              </w:r>
            </w:hyperlink>
          </w:p>
          <w:p w:rsidR="00D95520" w:rsidRPr="00D95520" w:rsidRDefault="00D95520" w:rsidP="0026247B">
            <w:r>
              <w:rPr>
                <w:sz w:val="20"/>
              </w:rPr>
              <w:t>Go to County Information for links to individual county Emergency Management Web Sites</w:t>
            </w:r>
          </w:p>
        </w:tc>
      </w:tr>
      <w:tr w:rsidR="0026247B" w:rsidRPr="003C35AB" w:rsidTr="008E3863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26247B" w:rsidRPr="003C35AB" w:rsidRDefault="0026247B" w:rsidP="009278C6">
            <w:pPr>
              <w:rPr>
                <w:b/>
                <w:color w:val="FFFFFF" w:themeColor="background1"/>
                <w:sz w:val="24"/>
              </w:rPr>
            </w:pPr>
            <w:r w:rsidRPr="003C35AB">
              <w:rPr>
                <w:b/>
                <w:color w:val="FFFFFF" w:themeColor="background1"/>
                <w:sz w:val="24"/>
              </w:rPr>
              <w:t xml:space="preserve">Local 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Pr="0026247B" w:rsidRDefault="0026247B">
            <w:pPr>
              <w:rPr>
                <w:i/>
                <w:u w:val="single"/>
              </w:rPr>
            </w:pPr>
            <w:r w:rsidRPr="00CC442D">
              <w:rPr>
                <w:b/>
                <w:i/>
              </w:rPr>
              <w:t>Dallas County Department of Health and Human Services</w:t>
            </w:r>
            <w:r w:rsidR="00A7636F" w:rsidRPr="00A7636F">
              <w:t>:</w:t>
            </w:r>
          </w:p>
          <w:p w:rsidR="0026247B" w:rsidRPr="0026247B" w:rsidRDefault="0026247B">
            <w:pPr>
              <w:rPr>
                <w:sz w:val="20"/>
              </w:rPr>
            </w:pPr>
            <w:hyperlink r:id="rId13" w:history="1">
              <w:r w:rsidRPr="0026247B">
                <w:rPr>
                  <w:rStyle w:val="Hyperlink"/>
                  <w:sz w:val="20"/>
                </w:rPr>
                <w:t>http://www.dallascounty.org/department/hhs/home.html</w:t>
              </w:r>
            </w:hyperlink>
            <w:r w:rsidRPr="0026247B">
              <w:rPr>
                <w:sz w:val="20"/>
              </w:rPr>
              <w:t xml:space="preserve"> </w:t>
            </w:r>
          </w:p>
          <w:p w:rsidR="0026247B" w:rsidRDefault="0026247B">
            <w:r w:rsidRPr="0026247B">
              <w:rPr>
                <w:sz w:val="20"/>
              </w:rPr>
              <w:t xml:space="preserve">Ebola information link on the home page (plus links for </w:t>
            </w:r>
            <w:proofErr w:type="spellStart"/>
            <w:r w:rsidRPr="0026247B">
              <w:rPr>
                <w:sz w:val="20"/>
              </w:rPr>
              <w:t>Enterovirus</w:t>
            </w:r>
            <w:proofErr w:type="spellEnd"/>
            <w:r w:rsidRPr="0026247B">
              <w:rPr>
                <w:sz w:val="20"/>
              </w:rPr>
              <w:t xml:space="preserve">, </w:t>
            </w:r>
            <w:proofErr w:type="spellStart"/>
            <w:r w:rsidRPr="0026247B">
              <w:rPr>
                <w:sz w:val="20"/>
              </w:rPr>
              <w:t>Chikungunya</w:t>
            </w:r>
            <w:proofErr w:type="spellEnd"/>
            <w:r w:rsidRPr="0026247B">
              <w:rPr>
                <w:sz w:val="20"/>
              </w:rPr>
              <w:t xml:space="preserve"> and West Nile)</w:t>
            </w:r>
          </w:p>
        </w:tc>
      </w:tr>
      <w:tr w:rsidR="0026247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26247B" w:rsidRDefault="0026247B"/>
        </w:tc>
        <w:tc>
          <w:tcPr>
            <w:tcW w:w="9340" w:type="dxa"/>
            <w:tcBorders>
              <w:right w:val="single" w:sz="4" w:space="0" w:color="auto"/>
            </w:tcBorders>
          </w:tcPr>
          <w:p w:rsidR="0026247B" w:rsidRDefault="00F10606" w:rsidP="0026247B">
            <w:r w:rsidRPr="00CC442D">
              <w:rPr>
                <w:b/>
                <w:i/>
              </w:rPr>
              <w:t>Dallas County Public Information updates</w:t>
            </w:r>
            <w:r>
              <w:t>:</w:t>
            </w:r>
          </w:p>
          <w:p w:rsidR="00F10606" w:rsidRPr="00F10606" w:rsidRDefault="00F10606" w:rsidP="0026247B">
            <w:pPr>
              <w:rPr>
                <w:sz w:val="20"/>
              </w:rPr>
            </w:pPr>
            <w:hyperlink r:id="rId14" w:history="1">
              <w:r w:rsidRPr="00F10606">
                <w:rPr>
                  <w:rStyle w:val="Hyperlink"/>
                  <w:sz w:val="20"/>
                </w:rPr>
                <w:t>https://www.dallascounty.org/department/public_info/</w:t>
              </w:r>
            </w:hyperlink>
          </w:p>
          <w:p w:rsidR="00F10606" w:rsidRDefault="00F10606" w:rsidP="00F10606">
            <w:r w:rsidRPr="00F10606">
              <w:rPr>
                <w:sz w:val="20"/>
              </w:rPr>
              <w:t>The most recent / current information posted on home page. Prior report available via the calendar on right.</w:t>
            </w:r>
          </w:p>
        </w:tc>
      </w:tr>
      <w:tr w:rsidR="00F10606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F10606" w:rsidRDefault="00F10606"/>
        </w:tc>
        <w:tc>
          <w:tcPr>
            <w:tcW w:w="9340" w:type="dxa"/>
            <w:tcBorders>
              <w:right w:val="single" w:sz="4" w:space="0" w:color="auto"/>
            </w:tcBorders>
          </w:tcPr>
          <w:p w:rsidR="00F10606" w:rsidRDefault="0008766A" w:rsidP="0026247B">
            <w:r w:rsidRPr="00CC442D">
              <w:rPr>
                <w:b/>
                <w:i/>
              </w:rPr>
              <w:t>North Central Texas Council of Governments</w:t>
            </w:r>
            <w:r>
              <w:t>:</w:t>
            </w:r>
          </w:p>
          <w:p w:rsidR="0008766A" w:rsidRPr="0008766A" w:rsidRDefault="0008766A" w:rsidP="0026247B">
            <w:pPr>
              <w:rPr>
                <w:sz w:val="20"/>
              </w:rPr>
            </w:pPr>
            <w:hyperlink r:id="rId15" w:history="1">
              <w:r w:rsidRPr="0008766A">
                <w:rPr>
                  <w:rStyle w:val="Hyperlink"/>
                  <w:sz w:val="20"/>
                </w:rPr>
                <w:t>http://www.nctcog.org/ep/index.asp</w:t>
              </w:r>
            </w:hyperlink>
          </w:p>
          <w:p w:rsidR="0008766A" w:rsidRDefault="0008766A" w:rsidP="0026247B">
            <w:r w:rsidRPr="0008766A">
              <w:rPr>
                <w:sz w:val="20"/>
              </w:rPr>
              <w:t>Home page provides Emergency Preparedness and Response resources / links</w:t>
            </w:r>
          </w:p>
        </w:tc>
      </w:tr>
      <w:tr w:rsidR="00E33F57" w:rsidTr="008E3863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E33F57" w:rsidRDefault="00E33F57"/>
        </w:tc>
        <w:tc>
          <w:tcPr>
            <w:tcW w:w="9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E33F57" w:rsidRPr="00CC442D" w:rsidRDefault="00E33F57" w:rsidP="0026247B">
            <w:pPr>
              <w:rPr>
                <w:b/>
                <w:i/>
              </w:rPr>
            </w:pPr>
          </w:p>
        </w:tc>
      </w:tr>
      <w:tr w:rsidR="00D96DEA" w:rsidTr="008E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EA" w:rsidRPr="003C35AB" w:rsidRDefault="00D96DEA" w:rsidP="0026247B">
            <w:pPr>
              <w:rPr>
                <w:b/>
                <w:i/>
                <w:sz w:val="20"/>
              </w:rPr>
            </w:pPr>
          </w:p>
        </w:tc>
      </w:tr>
      <w:tr w:rsidR="003C35AB" w:rsidRPr="003C35AB" w:rsidTr="003C35AB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C35AB" w:rsidRPr="003C35AB" w:rsidRDefault="003C35AB" w:rsidP="003C35AB">
            <w:pPr>
              <w:rPr>
                <w:rFonts w:cs="Tahoma"/>
                <w:b/>
                <w:sz w:val="28"/>
              </w:rPr>
            </w:pPr>
            <w:r>
              <w:rPr>
                <w:rFonts w:cs="Tahoma"/>
                <w:b/>
                <w:sz w:val="28"/>
              </w:rPr>
              <w:t xml:space="preserve">Private </w:t>
            </w:r>
            <w:r w:rsidRPr="009278C6">
              <w:rPr>
                <w:rFonts w:cs="Tahoma"/>
                <w:b/>
                <w:sz w:val="28"/>
              </w:rPr>
              <w:t>Resources</w:t>
            </w:r>
          </w:p>
        </w:tc>
      </w:tr>
      <w:tr w:rsidR="003C35AB" w:rsidTr="008E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5AB" w:rsidRPr="003C35AB" w:rsidRDefault="003C35AB" w:rsidP="0026247B">
            <w:pPr>
              <w:rPr>
                <w:b/>
                <w:i/>
                <w:sz w:val="20"/>
              </w:rPr>
            </w:pPr>
          </w:p>
        </w:tc>
      </w:tr>
      <w:tr w:rsidR="003C35AB" w:rsidRPr="003C35AB" w:rsidTr="008E3863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3C35AB" w:rsidRPr="003C35AB" w:rsidRDefault="003C35AB" w:rsidP="0026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Property Restoration / </w:t>
            </w:r>
            <w:r w:rsidRPr="003C35AB">
              <w:rPr>
                <w:b/>
                <w:sz w:val="24"/>
              </w:rPr>
              <w:t>Decontamination</w:t>
            </w:r>
          </w:p>
        </w:tc>
      </w:tr>
      <w:tr w:rsidR="003C35A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3C35AB" w:rsidRDefault="003C35AB"/>
        </w:tc>
        <w:tc>
          <w:tcPr>
            <w:tcW w:w="9340" w:type="dxa"/>
            <w:tcBorders>
              <w:right w:val="single" w:sz="4" w:space="0" w:color="auto"/>
            </w:tcBorders>
            <w:shd w:val="clear" w:color="auto" w:fill="auto"/>
          </w:tcPr>
          <w:p w:rsidR="003C35AB" w:rsidRDefault="003C35AB" w:rsidP="0026247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ServePro</w:t>
            </w:r>
            <w:proofErr w:type="spellEnd"/>
            <w:r>
              <w:rPr>
                <w:b/>
                <w:i/>
              </w:rPr>
              <w:t>:</w:t>
            </w:r>
          </w:p>
          <w:p w:rsidR="003C35AB" w:rsidRPr="003C35AB" w:rsidRDefault="003C35AB" w:rsidP="0026247B">
            <w:pPr>
              <w:rPr>
                <w:sz w:val="20"/>
              </w:rPr>
            </w:pPr>
            <w:hyperlink r:id="rId16" w:history="1">
              <w:r w:rsidRPr="003C35AB">
                <w:rPr>
                  <w:rStyle w:val="Hyperlink"/>
                  <w:sz w:val="20"/>
                </w:rPr>
                <w:t>http://www.servpro.com/corporate-overview</w:t>
              </w:r>
            </w:hyperlink>
          </w:p>
          <w:p w:rsidR="003C35AB" w:rsidRPr="00CC442D" w:rsidRDefault="003C35AB" w:rsidP="0026247B">
            <w:pPr>
              <w:rPr>
                <w:b/>
                <w:i/>
              </w:rPr>
            </w:pPr>
            <w:r w:rsidRPr="003C35AB">
              <w:rPr>
                <w:sz w:val="20"/>
              </w:rPr>
              <w:t>Corporate and residenti</w:t>
            </w:r>
            <w:bookmarkStart w:id="0" w:name="_GoBack"/>
            <w:bookmarkEnd w:id="0"/>
            <w:r w:rsidRPr="003C35AB">
              <w:rPr>
                <w:sz w:val="20"/>
              </w:rPr>
              <w:t>al cleanup, remediation and decontamination</w:t>
            </w:r>
          </w:p>
        </w:tc>
      </w:tr>
      <w:tr w:rsidR="003C35A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3C35AB" w:rsidRDefault="003C35AB"/>
        </w:tc>
        <w:tc>
          <w:tcPr>
            <w:tcW w:w="9340" w:type="dxa"/>
            <w:tcBorders>
              <w:right w:val="single" w:sz="4" w:space="0" w:color="auto"/>
            </w:tcBorders>
            <w:shd w:val="clear" w:color="auto" w:fill="auto"/>
          </w:tcPr>
          <w:p w:rsidR="003C35AB" w:rsidRDefault="003C35AB" w:rsidP="0026247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Belfor</w:t>
            </w:r>
            <w:proofErr w:type="spellEnd"/>
            <w:r>
              <w:rPr>
                <w:b/>
                <w:i/>
              </w:rPr>
              <w:t>:</w:t>
            </w:r>
          </w:p>
          <w:p w:rsidR="003C35AB" w:rsidRPr="003C35AB" w:rsidRDefault="003C35AB" w:rsidP="0026247B">
            <w:pPr>
              <w:rPr>
                <w:sz w:val="20"/>
              </w:rPr>
            </w:pPr>
            <w:hyperlink r:id="rId17" w:history="1">
              <w:r w:rsidRPr="003C35AB">
                <w:rPr>
                  <w:rStyle w:val="Hyperlink"/>
                  <w:sz w:val="20"/>
                </w:rPr>
                <w:t>http://www.belfor.com/en/USA.aspx</w:t>
              </w:r>
            </w:hyperlink>
          </w:p>
          <w:p w:rsidR="003C35AB" w:rsidRDefault="003C35AB" w:rsidP="0026247B">
            <w:pPr>
              <w:rPr>
                <w:b/>
                <w:i/>
              </w:rPr>
            </w:pPr>
            <w:r w:rsidRPr="003C35AB">
              <w:rPr>
                <w:sz w:val="20"/>
              </w:rPr>
              <w:t>Property / facility restoration and decontamination services</w:t>
            </w:r>
          </w:p>
        </w:tc>
      </w:tr>
      <w:tr w:rsidR="003C35AB" w:rsidTr="008E3863">
        <w:tc>
          <w:tcPr>
            <w:tcW w:w="236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:rsidR="003C35AB" w:rsidRDefault="003C35AB"/>
        </w:tc>
        <w:tc>
          <w:tcPr>
            <w:tcW w:w="9340" w:type="dxa"/>
            <w:tcBorders>
              <w:right w:val="single" w:sz="4" w:space="0" w:color="auto"/>
            </w:tcBorders>
            <w:shd w:val="clear" w:color="auto" w:fill="auto"/>
          </w:tcPr>
          <w:p w:rsidR="003C35AB" w:rsidRDefault="003C35AB" w:rsidP="0026247B">
            <w:pPr>
              <w:rPr>
                <w:b/>
                <w:i/>
              </w:rPr>
            </w:pPr>
            <w:r>
              <w:rPr>
                <w:b/>
                <w:i/>
              </w:rPr>
              <w:t>BMS Cat:</w:t>
            </w:r>
          </w:p>
          <w:p w:rsidR="003C35AB" w:rsidRPr="003C35AB" w:rsidRDefault="003C35AB" w:rsidP="0026247B">
            <w:pPr>
              <w:rPr>
                <w:sz w:val="20"/>
              </w:rPr>
            </w:pPr>
            <w:hyperlink r:id="rId18" w:history="1">
              <w:r w:rsidRPr="003C35AB">
                <w:rPr>
                  <w:rStyle w:val="Hyperlink"/>
                  <w:sz w:val="20"/>
                </w:rPr>
                <w:t>http://www.bmscat.com/</w:t>
              </w:r>
            </w:hyperlink>
          </w:p>
          <w:p w:rsidR="003C35AB" w:rsidRDefault="003C35AB" w:rsidP="0026247B">
            <w:pPr>
              <w:rPr>
                <w:b/>
                <w:i/>
              </w:rPr>
            </w:pPr>
            <w:r w:rsidRPr="003C35AB">
              <w:rPr>
                <w:sz w:val="20"/>
              </w:rPr>
              <w:t>Facility and document restoration services</w:t>
            </w:r>
          </w:p>
        </w:tc>
      </w:tr>
      <w:tr w:rsidR="003C35AB" w:rsidTr="008E3863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3C35AB" w:rsidRDefault="003C35AB"/>
        </w:tc>
        <w:tc>
          <w:tcPr>
            <w:tcW w:w="9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3C35AB" w:rsidRPr="00CC442D" w:rsidRDefault="003C35AB" w:rsidP="0026247B">
            <w:pPr>
              <w:rPr>
                <w:b/>
                <w:i/>
              </w:rPr>
            </w:pPr>
          </w:p>
        </w:tc>
      </w:tr>
    </w:tbl>
    <w:p w:rsidR="0026247B" w:rsidRDefault="0026247B"/>
    <w:p w:rsidR="0026247B" w:rsidRDefault="0026247B"/>
    <w:sectPr w:rsidR="0026247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C6" w:rsidRDefault="009278C6" w:rsidP="009278C6">
      <w:pPr>
        <w:spacing w:after="0" w:line="240" w:lineRule="auto"/>
      </w:pPr>
      <w:r>
        <w:separator/>
      </w:r>
    </w:p>
  </w:endnote>
  <w:endnote w:type="continuationSeparator" w:id="0">
    <w:p w:rsidR="009278C6" w:rsidRDefault="009278C6" w:rsidP="0092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C6" w:rsidRDefault="009278C6" w:rsidP="009278C6">
      <w:pPr>
        <w:spacing w:after="0" w:line="240" w:lineRule="auto"/>
      </w:pPr>
      <w:r>
        <w:separator/>
      </w:r>
    </w:p>
  </w:footnote>
  <w:footnote w:type="continuationSeparator" w:id="0">
    <w:p w:rsidR="009278C6" w:rsidRDefault="009278C6" w:rsidP="0092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6" w:rsidRPr="009278C6" w:rsidRDefault="009278C6">
    <w:pPr>
      <w:pStyle w:val="Header"/>
      <w:rPr>
        <w:b/>
        <w:i/>
        <w:smallCaps/>
        <w:color w:val="262626" w:themeColor="text1" w:themeTint="D9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78C6">
      <w:rPr>
        <w:b/>
        <w:i/>
        <w:smallCaps/>
        <w:color w:val="262626" w:themeColor="text1" w:themeTint="D9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Online Pandemic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B"/>
    <w:rsid w:val="0008766A"/>
    <w:rsid w:val="000E3591"/>
    <w:rsid w:val="0026247B"/>
    <w:rsid w:val="003C35AB"/>
    <w:rsid w:val="00443FEF"/>
    <w:rsid w:val="004E19FC"/>
    <w:rsid w:val="008E3863"/>
    <w:rsid w:val="009278C6"/>
    <w:rsid w:val="0099226F"/>
    <w:rsid w:val="00A7636F"/>
    <w:rsid w:val="00CC442D"/>
    <w:rsid w:val="00D95520"/>
    <w:rsid w:val="00D96DEA"/>
    <w:rsid w:val="00E33F57"/>
    <w:rsid w:val="00E3744D"/>
    <w:rsid w:val="00F10606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C6"/>
  </w:style>
  <w:style w:type="paragraph" w:styleId="Footer">
    <w:name w:val="footer"/>
    <w:basedOn w:val="Normal"/>
    <w:link w:val="FooterChar"/>
    <w:uiPriority w:val="99"/>
    <w:unhideWhenUsed/>
    <w:rsid w:val="0092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C6"/>
  </w:style>
  <w:style w:type="character" w:styleId="FollowedHyperlink">
    <w:name w:val="FollowedHyperlink"/>
    <w:basedOn w:val="DefaultParagraphFont"/>
    <w:uiPriority w:val="99"/>
    <w:semiHidden/>
    <w:unhideWhenUsed/>
    <w:rsid w:val="008E3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C6"/>
  </w:style>
  <w:style w:type="paragraph" w:styleId="Footer">
    <w:name w:val="footer"/>
    <w:basedOn w:val="Normal"/>
    <w:link w:val="FooterChar"/>
    <w:uiPriority w:val="99"/>
    <w:unhideWhenUsed/>
    <w:rsid w:val="0092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C6"/>
  </w:style>
  <w:style w:type="character" w:styleId="FollowedHyperlink">
    <w:name w:val="FollowedHyperlink"/>
    <w:basedOn w:val="DefaultParagraphFont"/>
    <w:uiPriority w:val="99"/>
    <w:semiHidden/>
    <w:unhideWhenUsed/>
    <w:rsid w:val="008E3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" TargetMode="External"/><Relationship Id="rId13" Type="http://schemas.openxmlformats.org/officeDocument/2006/relationships/hyperlink" Target="http://www.dallascounty.org/department/hhs/home.html" TargetMode="External"/><Relationship Id="rId18" Type="http://schemas.openxmlformats.org/officeDocument/2006/relationships/hyperlink" Target="http://www.bmsca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ho.int/en/" TargetMode="External"/><Relationship Id="rId12" Type="http://schemas.openxmlformats.org/officeDocument/2006/relationships/hyperlink" Target="http://www.texasrecover.org/assoc/cms/" TargetMode="External"/><Relationship Id="rId17" Type="http://schemas.openxmlformats.org/officeDocument/2006/relationships/hyperlink" Target="http://www.belfor.com/en/USA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rvpro.com/corporate-overvie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xdps.state.tx.us/dem/sitrep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tcog.org/ep/index.asp" TargetMode="External"/><Relationship Id="rId10" Type="http://schemas.openxmlformats.org/officeDocument/2006/relationships/hyperlink" Target="http://www.hhsc.state.tx.u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ady.gov/biological-threats" TargetMode="External"/><Relationship Id="rId14" Type="http://schemas.openxmlformats.org/officeDocument/2006/relationships/hyperlink" Target="https://www.dallascounty.org/department/public_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Brink's, Incorporated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Armour</dc:creator>
  <cp:lastModifiedBy>Mark Armour</cp:lastModifiedBy>
  <cp:revision>7</cp:revision>
  <dcterms:created xsi:type="dcterms:W3CDTF">2014-10-22T17:03:00Z</dcterms:created>
  <dcterms:modified xsi:type="dcterms:W3CDTF">2014-10-22T19:09:00Z</dcterms:modified>
</cp:coreProperties>
</file>